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B8" w:rsidRPr="00176620" w:rsidRDefault="006164B8" w:rsidP="00616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620">
        <w:rPr>
          <w:rFonts w:ascii="Times New Roman" w:hAnsi="Times New Roman"/>
          <w:b/>
          <w:sz w:val="28"/>
          <w:szCs w:val="28"/>
        </w:rPr>
        <w:t xml:space="preserve">При отказе от проведения пробы Манту – </w:t>
      </w:r>
    </w:p>
    <w:p w:rsidR="006164B8" w:rsidRPr="00176620" w:rsidRDefault="006164B8" w:rsidP="00616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620">
        <w:rPr>
          <w:rFonts w:ascii="Times New Roman" w:hAnsi="Times New Roman"/>
          <w:b/>
          <w:sz w:val="28"/>
          <w:szCs w:val="28"/>
        </w:rPr>
        <w:t>разъяснения Министерства здравоохранения Российской Федерации от 13.07.2016</w:t>
      </w:r>
    </w:p>
    <w:p w:rsidR="00176620" w:rsidRDefault="006164B8" w:rsidP="006164B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76620">
        <w:rPr>
          <w:rFonts w:ascii="Times New Roman" w:hAnsi="Times New Roman"/>
          <w:sz w:val="28"/>
          <w:szCs w:val="28"/>
        </w:rPr>
        <w:t xml:space="preserve">Казенное учреждение здравоохранения Омской области «Клинический противотуберкулезный диспансер» </w:t>
      </w:r>
    </w:p>
    <w:p w:rsidR="006164B8" w:rsidRPr="00176620" w:rsidRDefault="006164B8" w:rsidP="006164B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76620">
        <w:rPr>
          <w:rFonts w:ascii="Times New Roman" w:hAnsi="Times New Roman"/>
          <w:sz w:val="28"/>
          <w:szCs w:val="28"/>
        </w:rPr>
        <w:t>Л.М. Попова - заместитель главного врача по медицинской помощи в амбулаторных условиях,</w:t>
      </w:r>
    </w:p>
    <w:p w:rsidR="006164B8" w:rsidRPr="00176620" w:rsidRDefault="00176620" w:rsidP="006164B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Л.П. </w:t>
      </w:r>
      <w:proofErr w:type="spellStart"/>
      <w:r>
        <w:rPr>
          <w:rFonts w:ascii="Times New Roman" w:hAnsi="Times New Roman"/>
          <w:sz w:val="28"/>
          <w:szCs w:val="28"/>
        </w:rPr>
        <w:t>Елгина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- заведующий</w:t>
      </w:r>
      <w:r w:rsidR="006164B8" w:rsidRPr="00176620">
        <w:rPr>
          <w:rFonts w:ascii="Times New Roman" w:hAnsi="Times New Roman"/>
          <w:sz w:val="28"/>
          <w:szCs w:val="28"/>
        </w:rPr>
        <w:t xml:space="preserve"> детским диспансерным отделением № 1.</w:t>
      </w:r>
    </w:p>
    <w:p w:rsidR="006164B8" w:rsidRPr="00176620" w:rsidRDefault="006164B8" w:rsidP="00616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64B8" w:rsidRPr="00176620" w:rsidRDefault="006164B8" w:rsidP="00616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620">
        <w:rPr>
          <w:rFonts w:ascii="Times New Roman" w:hAnsi="Times New Roman"/>
          <w:sz w:val="28"/>
          <w:szCs w:val="28"/>
        </w:rPr>
        <w:t>Туберкулез является инфекционным заболеванием, передающимся воздушно-капельным путем, представляющим опасность для окружающих.</w:t>
      </w:r>
    </w:p>
    <w:p w:rsidR="006164B8" w:rsidRPr="00176620" w:rsidRDefault="006164B8" w:rsidP="00616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620">
        <w:rPr>
          <w:rFonts w:ascii="Times New Roman" w:hAnsi="Times New Roman"/>
          <w:sz w:val="28"/>
          <w:szCs w:val="28"/>
        </w:rPr>
        <w:t xml:space="preserve">По итогам 2015 года заболеваемость туберкулезом Омской области составила 74,7 на 100 тыс. в 2015 году – это более чем в 1,5 раза превышает эпидемический порог. Среди впервые выявленных больных около 50% с «открытой» формой туберкулеза. </w:t>
      </w:r>
    </w:p>
    <w:p w:rsidR="006164B8" w:rsidRPr="00176620" w:rsidRDefault="006164B8" w:rsidP="00616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620">
        <w:rPr>
          <w:rFonts w:ascii="Times New Roman" w:hAnsi="Times New Roman"/>
          <w:sz w:val="28"/>
          <w:szCs w:val="28"/>
        </w:rPr>
        <w:t xml:space="preserve">Женщины составили 33,9% среди впервые заболевших туберкулезом, при этом пик заболеваемости туберкулезом приходится на возраст 25 – 34 года. По данным ежегодных отчетов предыдущих лет показатель заболеваемости туберкулезом среди беременных женщин и родильниц в 1,5 раза превышает заболеваемость всего населения, что, безусловно, усугубляет эпидемиологическую ситуацию по туберкулезной инфекции в ближайшем окружении новорожденных детей. </w:t>
      </w:r>
    </w:p>
    <w:p w:rsidR="006164B8" w:rsidRPr="00176620" w:rsidRDefault="006164B8" w:rsidP="00616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620">
        <w:rPr>
          <w:rFonts w:ascii="Times New Roman" w:hAnsi="Times New Roman"/>
          <w:sz w:val="28"/>
          <w:szCs w:val="28"/>
        </w:rPr>
        <w:t xml:space="preserve">Известно, что за год человек, больной ТБ, может инфицировать до 10-15 других людей. В настоящее время установлено, что с момента инфицирования МБТ в течение первого года заболевание развивается у 5% инфицированных людей, в течение всей оставшейся жизни туберкулез развивается ещё у 5%, т.е. пожизненный риск заболевания ТБ </w:t>
      </w:r>
      <w:proofErr w:type="gramStart"/>
      <w:r w:rsidRPr="00176620">
        <w:rPr>
          <w:rFonts w:ascii="Times New Roman" w:hAnsi="Times New Roman"/>
          <w:sz w:val="28"/>
          <w:szCs w:val="28"/>
        </w:rPr>
        <w:t>среди</w:t>
      </w:r>
      <w:proofErr w:type="gramEnd"/>
      <w:r w:rsidRPr="00176620">
        <w:rPr>
          <w:rFonts w:ascii="Times New Roman" w:hAnsi="Times New Roman"/>
          <w:sz w:val="28"/>
          <w:szCs w:val="28"/>
        </w:rPr>
        <w:t xml:space="preserve"> инфицированных составляет 10%. </w:t>
      </w:r>
    </w:p>
    <w:p w:rsidR="006164B8" w:rsidRPr="00176620" w:rsidRDefault="006164B8" w:rsidP="00616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620">
        <w:rPr>
          <w:rFonts w:ascii="Times New Roman" w:hAnsi="Times New Roman"/>
          <w:sz w:val="28"/>
          <w:szCs w:val="28"/>
        </w:rPr>
        <w:t xml:space="preserve">С учетом сегодняшней эпидемиологической ситуации по туберкулезной инфекции в Омской области риск заразиться туберкулезом очевиден, а при отсутствии у ребенка вакцинации против туберкулеза при этом заболеть туберкулезом. Причем, у не вакцинированных против туберкулеза детей заболевание протекает в тяжелейшей форме с поражением многих органов, в т. ч. центральной нервной системы. Отказ от проведения диагностической пробы Манту детям до 17 лет, это нарушение прав ребенка не только на профилактический осмотр с целью выявления раннего инфицирования микобактерией туберкулеза, но и на возможность проведения прививки против туберкулеза в возрасте 6 – 7 лет. </w:t>
      </w:r>
    </w:p>
    <w:p w:rsidR="006164B8" w:rsidRPr="00176620" w:rsidRDefault="006164B8" w:rsidP="00616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620">
        <w:rPr>
          <w:rFonts w:ascii="Times New Roman" w:hAnsi="Times New Roman"/>
          <w:sz w:val="28"/>
          <w:szCs w:val="28"/>
        </w:rPr>
        <w:t>Следует отметить, что ближайшее окружение ребенка (с 15 лет и взрослые) должны, как минимум, каждые 12 месяцев проходить профилактический осмотр на туберкулез (флюорография органов грудной клетки, по показаниям исследование мокроты на кислотоустойчивые микобактерии методом микроскопии).</w:t>
      </w:r>
    </w:p>
    <w:p w:rsidR="006164B8" w:rsidRPr="00176620" w:rsidRDefault="006164B8" w:rsidP="006164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6620">
        <w:rPr>
          <w:rFonts w:ascii="Times New Roman" w:hAnsi="Times New Roman"/>
          <w:b/>
          <w:sz w:val="28"/>
          <w:szCs w:val="28"/>
        </w:rPr>
        <w:t xml:space="preserve">Приводим дословный ответ от 13.07.2016 № 15-2/3061823-13689 специалистов Департамента медицинской помощи детям и службы </w:t>
      </w:r>
      <w:r w:rsidRPr="00176620">
        <w:rPr>
          <w:rFonts w:ascii="Times New Roman" w:hAnsi="Times New Roman"/>
          <w:b/>
          <w:sz w:val="28"/>
          <w:szCs w:val="28"/>
        </w:rPr>
        <w:lastRenderedPageBreak/>
        <w:t xml:space="preserve">родовспоможения Министерства Здравоохранения Российской Федерации, за подписью заместителя директора Департамента О.В. </w:t>
      </w:r>
      <w:proofErr w:type="spellStart"/>
      <w:r w:rsidRPr="00176620">
        <w:rPr>
          <w:rFonts w:ascii="Times New Roman" w:hAnsi="Times New Roman"/>
          <w:b/>
          <w:sz w:val="28"/>
          <w:szCs w:val="28"/>
        </w:rPr>
        <w:t>Чумаковой</w:t>
      </w:r>
      <w:proofErr w:type="spellEnd"/>
      <w:r w:rsidRPr="00176620">
        <w:rPr>
          <w:rFonts w:ascii="Times New Roman" w:hAnsi="Times New Roman"/>
          <w:b/>
          <w:sz w:val="28"/>
          <w:szCs w:val="28"/>
        </w:rPr>
        <w:t>, на обращение, так же связанное с отказом от проведения пробы Манту:</w:t>
      </w:r>
    </w:p>
    <w:p w:rsidR="006164B8" w:rsidRPr="00176620" w:rsidRDefault="00A874D2" w:rsidP="00616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6620">
        <w:rPr>
          <w:rFonts w:ascii="Times New Roman" w:hAnsi="Times New Roman"/>
          <w:sz w:val="28"/>
          <w:szCs w:val="28"/>
        </w:rPr>
        <w:t>«</w:t>
      </w:r>
      <w:r w:rsidR="006164B8" w:rsidRPr="00176620">
        <w:rPr>
          <w:rFonts w:ascii="Times New Roman" w:hAnsi="Times New Roman"/>
          <w:sz w:val="28"/>
          <w:szCs w:val="28"/>
        </w:rPr>
        <w:t>Согласно пункту 1 статьи 29 Федерал</w:t>
      </w:r>
      <w:r w:rsidR="00176620">
        <w:rPr>
          <w:rFonts w:ascii="Times New Roman" w:hAnsi="Times New Roman"/>
          <w:sz w:val="28"/>
          <w:szCs w:val="28"/>
        </w:rPr>
        <w:t>ьного закона от 30.03.1999 № 52-</w:t>
      </w:r>
      <w:r w:rsidR="006164B8" w:rsidRPr="00176620">
        <w:rPr>
          <w:rFonts w:ascii="Times New Roman" w:hAnsi="Times New Roman"/>
          <w:sz w:val="28"/>
          <w:szCs w:val="28"/>
        </w:rPr>
        <w:t>ФЗ «О санитарно-эпидемиологическом благополучии населения» (далее - Федеральный закон № 52-ФЗ)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санитарно-эпидемиологические (профилактические) мероприятия, в том числе мероприятия по проведению медицинских осмотров.</w:t>
      </w:r>
      <w:proofErr w:type="gramEnd"/>
    </w:p>
    <w:p w:rsidR="006164B8" w:rsidRPr="00176620" w:rsidRDefault="006164B8" w:rsidP="00616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620">
        <w:rPr>
          <w:rFonts w:ascii="Times New Roman" w:hAnsi="Times New Roman"/>
          <w:sz w:val="28"/>
          <w:szCs w:val="28"/>
        </w:rPr>
        <w:t xml:space="preserve">Пунктом 4 статьи 8 Федерального закона от 18.06.2001 № 77-ФЗ «О предупреждении распространения туберкулеза в Российской Федерации» (далее - Федеральный закон № 77-ФЗ) определено, что в целях выявления туберкулеза периодически проводятся профилактические медицинские осмотры граждан, порядок и </w:t>
      </w:r>
      <w:proofErr w:type="gramStart"/>
      <w:r w:rsidRPr="00176620">
        <w:rPr>
          <w:rFonts w:ascii="Times New Roman" w:hAnsi="Times New Roman"/>
          <w:sz w:val="28"/>
          <w:szCs w:val="28"/>
        </w:rPr>
        <w:t>сроки</w:t>
      </w:r>
      <w:proofErr w:type="gramEnd"/>
      <w:r w:rsidRPr="00176620">
        <w:rPr>
          <w:rFonts w:ascii="Times New Roman" w:hAnsi="Times New Roman"/>
          <w:sz w:val="28"/>
          <w:szCs w:val="28"/>
        </w:rPr>
        <w:t xml:space="preserve"> проведения которых устанавливаются уполномоченным Правительством Российской Федерации федеральным органом исполнительной власти.</w:t>
      </w:r>
    </w:p>
    <w:p w:rsidR="006164B8" w:rsidRPr="00176620" w:rsidRDefault="006164B8" w:rsidP="00616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6620">
        <w:rPr>
          <w:rFonts w:ascii="Times New Roman" w:hAnsi="Times New Roman"/>
          <w:sz w:val="28"/>
          <w:szCs w:val="28"/>
        </w:rPr>
        <w:t>Вопросы организации и проведения профилактических медицинских осмотров граждан в целях выявления туберкулеза регламентируются постановлением Правительства Российской Федерации от 25.12.2001 № 892 «О реализации Федерального закона «О предупреждении распространения туберкулеза в Российской Федерации» и санитарно-эпидемиологическими правилами СП 3.1.2.3114-13 «Профилактика туберкулеза», утвержденными постановлением главного санитарного врача РФ от 22 октября 2013 г. № 60 (далее - Правила).</w:t>
      </w:r>
      <w:proofErr w:type="gramEnd"/>
    </w:p>
    <w:p w:rsidR="006164B8" w:rsidRPr="00176620" w:rsidRDefault="006164B8" w:rsidP="00616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620">
        <w:rPr>
          <w:rFonts w:ascii="Times New Roman" w:hAnsi="Times New Roman"/>
          <w:sz w:val="28"/>
          <w:szCs w:val="28"/>
        </w:rPr>
        <w:t>Так, в соответствии с пунктом 5.7. Правил дети, направленные на консультацию в противотуберкулезный диспансер, родители или законные представители которых не представили в течение 1 месяца с момента постановки пробы Манту заключение фтизиатра об отсутствии заболевания туберкулезом, не допускаются в детские организации.</w:t>
      </w:r>
    </w:p>
    <w:p w:rsidR="006164B8" w:rsidRPr="00176620" w:rsidRDefault="006164B8" w:rsidP="00616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6620">
        <w:rPr>
          <w:rFonts w:ascii="Times New Roman" w:hAnsi="Times New Roman"/>
          <w:sz w:val="28"/>
          <w:szCs w:val="28"/>
        </w:rPr>
        <w:t>Следует отметить, что Верховный Суд Российской Федерации отказал в удовлетворении заявленных требований недействующими пункта 1.3. и абзаца второго пункта 5.7 Правил, пояснив, что оспариваемые нормативные положения не нарушают права и законные интересы заявителя, не противоречат федеральному закону или другому нормативному правовому акту, имеющему большую юридическую силу (Решение Верховного Суда Российской Федерации от 17.02.2015 № АКПИ14-1454).</w:t>
      </w:r>
      <w:proofErr w:type="gramEnd"/>
    </w:p>
    <w:p w:rsidR="000B12F9" w:rsidRPr="00176620" w:rsidRDefault="006164B8" w:rsidP="00616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6620">
        <w:rPr>
          <w:rFonts w:ascii="Times New Roman" w:hAnsi="Times New Roman"/>
          <w:sz w:val="28"/>
          <w:szCs w:val="28"/>
        </w:rPr>
        <w:t xml:space="preserve">В соответствии со статьей 78 Федерального закона от 21.11.2011 № 323-ФЗ «Об основах охраны здоровья граждан в Российской Федерации» (далее - Федеральный закон №323-ФЗ) приказом </w:t>
      </w:r>
      <w:proofErr w:type="spellStart"/>
      <w:r w:rsidRPr="00176620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176620">
        <w:rPr>
          <w:rFonts w:ascii="Times New Roman" w:hAnsi="Times New Roman"/>
          <w:sz w:val="28"/>
          <w:szCs w:val="28"/>
        </w:rPr>
        <w:t xml:space="preserve"> России от 02.05.2012 № 441н утвержден Порядок выдачи медицинскими организациями справок и медицинских заключений (далее – Порядок), </w:t>
      </w:r>
      <w:r w:rsidRPr="00176620">
        <w:rPr>
          <w:rFonts w:ascii="Times New Roman" w:hAnsi="Times New Roman"/>
          <w:sz w:val="28"/>
          <w:szCs w:val="28"/>
        </w:rPr>
        <w:lastRenderedPageBreak/>
        <w:t>согласно которому справки и медицинские заключения выдаются гражданам при их</w:t>
      </w:r>
      <w:r w:rsidR="00176620">
        <w:rPr>
          <w:rFonts w:ascii="Times New Roman" w:hAnsi="Times New Roman"/>
          <w:sz w:val="28"/>
          <w:szCs w:val="28"/>
        </w:rPr>
        <w:t xml:space="preserve"> </w:t>
      </w:r>
      <w:r w:rsidRPr="00176620">
        <w:rPr>
          <w:rFonts w:ascii="Times New Roman" w:hAnsi="Times New Roman"/>
          <w:sz w:val="28"/>
          <w:szCs w:val="28"/>
        </w:rPr>
        <w:t>личном обращении за получением указанных документов в медицинскую организацию</w:t>
      </w:r>
      <w:r w:rsidR="000B12F9" w:rsidRPr="00176620">
        <w:rPr>
          <w:rFonts w:ascii="Times New Roman" w:hAnsi="Times New Roman"/>
          <w:sz w:val="28"/>
          <w:szCs w:val="28"/>
        </w:rPr>
        <w:t>.</w:t>
      </w:r>
      <w:proofErr w:type="gramEnd"/>
    </w:p>
    <w:p w:rsidR="006164B8" w:rsidRPr="00176620" w:rsidRDefault="006164B8" w:rsidP="006164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6620">
        <w:rPr>
          <w:rFonts w:ascii="Times New Roman" w:hAnsi="Times New Roman"/>
          <w:sz w:val="28"/>
          <w:szCs w:val="28"/>
        </w:rPr>
        <w:t>В соответствии с пунктом 13 Порядка медицинского заключения выдаются на основании медицинского обследования гражданина</w:t>
      </w:r>
      <w:bookmarkStart w:id="0" w:name="_GoBack"/>
      <w:bookmarkEnd w:id="0"/>
      <w:r w:rsidRPr="00176620">
        <w:rPr>
          <w:rFonts w:ascii="Times New Roman" w:hAnsi="Times New Roman"/>
          <w:sz w:val="28"/>
          <w:szCs w:val="28"/>
        </w:rPr>
        <w:t xml:space="preserve">, в том числе комиссионного, и содержат комплексную оценку состояния здоровья гражданина. Таким образом, порядок выдачи врачом-фтизиатром заключения, предусмотренного пунктом 5.7. Правил, </w:t>
      </w:r>
      <w:proofErr w:type="gramStart"/>
      <w:r w:rsidRPr="00176620">
        <w:rPr>
          <w:rFonts w:ascii="Times New Roman" w:hAnsi="Times New Roman"/>
          <w:sz w:val="28"/>
          <w:szCs w:val="28"/>
        </w:rPr>
        <w:t>урегулирован</w:t>
      </w:r>
      <w:proofErr w:type="gramEnd"/>
      <w:r w:rsidRPr="00176620">
        <w:rPr>
          <w:rFonts w:ascii="Times New Roman" w:hAnsi="Times New Roman"/>
          <w:sz w:val="28"/>
          <w:szCs w:val="28"/>
        </w:rPr>
        <w:t xml:space="preserve">, названным нормативным правовым актом. </w:t>
      </w:r>
    </w:p>
    <w:p w:rsidR="006164B8" w:rsidRPr="00176620" w:rsidRDefault="006164B8" w:rsidP="00616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620">
        <w:rPr>
          <w:rFonts w:ascii="Times New Roman" w:hAnsi="Times New Roman"/>
          <w:sz w:val="28"/>
          <w:szCs w:val="28"/>
        </w:rPr>
        <w:t xml:space="preserve">По информации </w:t>
      </w:r>
      <w:proofErr w:type="spellStart"/>
      <w:r w:rsidRPr="00176620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176620">
        <w:rPr>
          <w:rFonts w:ascii="Times New Roman" w:hAnsi="Times New Roman"/>
          <w:sz w:val="28"/>
          <w:szCs w:val="28"/>
        </w:rPr>
        <w:t xml:space="preserve">, некоторые родители отказываются от проведения профилактических медицинских осмотров ребенка в целях выявления туберкулеза, в том числе от посещения ребенком врача-фтизиатра, но настаивают на предоставлении образовательных услуг их ребенку в форме посещения образовательной организации. </w:t>
      </w:r>
    </w:p>
    <w:p w:rsidR="006164B8" w:rsidRPr="00176620" w:rsidRDefault="006164B8" w:rsidP="00616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620">
        <w:rPr>
          <w:rFonts w:ascii="Times New Roman" w:hAnsi="Times New Roman"/>
          <w:sz w:val="28"/>
          <w:szCs w:val="28"/>
        </w:rPr>
        <w:t>В соответствии с пунктом 15 части 3 статьи 28 Федерального закона от29.12.2012 № 273-ФЗ «Об образовании в Российской Федерации», (далее - Федеральный закон № 273-ФЗ) к компетенции образовательной организации в установленной сфере деятельности относится создание необходимых условий для охраны труда и укрепления здоровья обучающихся и работников образовательной организации.</w:t>
      </w:r>
    </w:p>
    <w:p w:rsidR="006164B8" w:rsidRPr="00176620" w:rsidRDefault="006164B8" w:rsidP="00616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620">
        <w:rPr>
          <w:rFonts w:ascii="Times New Roman" w:hAnsi="Times New Roman"/>
          <w:sz w:val="28"/>
          <w:szCs w:val="28"/>
        </w:rPr>
        <w:t>В случае приема в образовательную организацию ребенка, не прошедшего профилактический медицинский осмотр в целях выявления туберкулеза, имеется риск заноса туберкулезной инфекции в данную организацию, что нарушит права других детей, посещающих образовательную организацию.</w:t>
      </w:r>
    </w:p>
    <w:p w:rsidR="006164B8" w:rsidRPr="00176620" w:rsidRDefault="006164B8" w:rsidP="00616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620">
        <w:rPr>
          <w:rFonts w:ascii="Times New Roman" w:hAnsi="Times New Roman"/>
          <w:sz w:val="28"/>
          <w:szCs w:val="28"/>
        </w:rPr>
        <w:t>Вместе с тем, в соответствии со статьей 17 Федерального закона № 273-ФЗ образование в Российской Федерации может быть получено как в организациях, осуществляющих образовательную деятельность, так и вне организаций, осуществляющих образовательную деятельность (в форме семейного образования и самообразования).</w:t>
      </w:r>
    </w:p>
    <w:p w:rsidR="006164B8" w:rsidRPr="00176620" w:rsidRDefault="006164B8" w:rsidP="00616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620">
        <w:rPr>
          <w:rFonts w:ascii="Times New Roman" w:hAnsi="Times New Roman"/>
          <w:sz w:val="28"/>
          <w:szCs w:val="28"/>
        </w:rPr>
        <w:t>Согласно части 2 статьи 13 Федерального закона № 273-ФЗ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6164B8" w:rsidRPr="00176620" w:rsidRDefault="006164B8" w:rsidP="00616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620">
        <w:rPr>
          <w:rFonts w:ascii="Times New Roman" w:hAnsi="Times New Roman"/>
          <w:sz w:val="28"/>
          <w:szCs w:val="28"/>
        </w:rPr>
        <w:t xml:space="preserve">Кроме того, 27.04.2014 вступил в силу приказ </w:t>
      </w:r>
      <w:proofErr w:type="spellStart"/>
      <w:r w:rsidRPr="0017662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76620">
        <w:rPr>
          <w:rFonts w:ascii="Times New Roman" w:hAnsi="Times New Roman"/>
          <w:sz w:val="28"/>
          <w:szCs w:val="28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основных образовательных программ и/или дополнительных образовательных программ.</w:t>
      </w:r>
    </w:p>
    <w:p w:rsidR="006164B8" w:rsidRPr="00176620" w:rsidRDefault="006164B8" w:rsidP="00616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6620">
        <w:rPr>
          <w:rFonts w:ascii="Times New Roman" w:hAnsi="Times New Roman"/>
          <w:sz w:val="28"/>
          <w:szCs w:val="28"/>
        </w:rPr>
        <w:t xml:space="preserve">Таким образом, в целях обеспечения прав детей на охрану здоровья, благоприятную окружающую среду и недопущению распространения инфекционных заболеваний в детских коллективах дети, иммунодиагностика которым не проводилась, </w:t>
      </w:r>
      <w:r w:rsidR="00BC0E52" w:rsidRPr="00176620">
        <w:rPr>
          <w:rFonts w:ascii="Times New Roman" w:hAnsi="Times New Roman"/>
          <w:sz w:val="28"/>
          <w:szCs w:val="28"/>
        </w:rPr>
        <w:t xml:space="preserve">допускаются в детский коллектив руководителем </w:t>
      </w:r>
      <w:r w:rsidRPr="00176620">
        <w:rPr>
          <w:rFonts w:ascii="Times New Roman" w:hAnsi="Times New Roman"/>
          <w:sz w:val="28"/>
          <w:szCs w:val="28"/>
        </w:rPr>
        <w:t>образовательн</w:t>
      </w:r>
      <w:r w:rsidR="00BC0E52" w:rsidRPr="00176620">
        <w:rPr>
          <w:rFonts w:ascii="Times New Roman" w:hAnsi="Times New Roman"/>
          <w:sz w:val="28"/>
          <w:szCs w:val="28"/>
        </w:rPr>
        <w:t xml:space="preserve">ой </w:t>
      </w:r>
      <w:r w:rsidRPr="00176620">
        <w:rPr>
          <w:rFonts w:ascii="Times New Roman" w:hAnsi="Times New Roman"/>
          <w:sz w:val="28"/>
          <w:szCs w:val="28"/>
        </w:rPr>
        <w:t>организации при</w:t>
      </w:r>
      <w:r w:rsidR="00176620">
        <w:rPr>
          <w:rFonts w:ascii="Times New Roman" w:hAnsi="Times New Roman"/>
          <w:sz w:val="28"/>
          <w:szCs w:val="28"/>
        </w:rPr>
        <w:t xml:space="preserve"> </w:t>
      </w:r>
      <w:r w:rsidRPr="00176620">
        <w:rPr>
          <w:rFonts w:ascii="Times New Roman" w:hAnsi="Times New Roman"/>
          <w:sz w:val="28"/>
          <w:szCs w:val="28"/>
        </w:rPr>
        <w:t xml:space="preserve">наличии </w:t>
      </w:r>
      <w:r w:rsidR="00BC0E52" w:rsidRPr="00176620">
        <w:rPr>
          <w:rFonts w:ascii="Times New Roman" w:hAnsi="Times New Roman"/>
          <w:sz w:val="28"/>
          <w:szCs w:val="28"/>
        </w:rPr>
        <w:t xml:space="preserve">медицинского </w:t>
      </w:r>
      <w:r w:rsidRPr="00176620">
        <w:rPr>
          <w:rFonts w:ascii="Times New Roman" w:hAnsi="Times New Roman"/>
          <w:sz w:val="28"/>
          <w:szCs w:val="28"/>
        </w:rPr>
        <w:t>заключения врача-</w:t>
      </w:r>
      <w:r w:rsidRPr="00176620">
        <w:rPr>
          <w:rFonts w:ascii="Times New Roman" w:hAnsi="Times New Roman"/>
          <w:sz w:val="28"/>
          <w:szCs w:val="28"/>
        </w:rPr>
        <w:lastRenderedPageBreak/>
        <w:t>фтизиатра об отсутствии заболевания туберкулезом</w:t>
      </w:r>
      <w:r w:rsidR="00BC0E52" w:rsidRPr="00176620">
        <w:rPr>
          <w:rFonts w:ascii="Times New Roman" w:hAnsi="Times New Roman"/>
          <w:sz w:val="28"/>
          <w:szCs w:val="28"/>
        </w:rPr>
        <w:t>,</w:t>
      </w:r>
      <w:r w:rsidRPr="00176620">
        <w:rPr>
          <w:rFonts w:ascii="Times New Roman" w:hAnsi="Times New Roman"/>
          <w:sz w:val="28"/>
          <w:szCs w:val="28"/>
        </w:rPr>
        <w:t xml:space="preserve"> выданного в соответствии с Порядком выдачи медицинскими организациями справок</w:t>
      </w:r>
      <w:r w:rsidR="00176620">
        <w:rPr>
          <w:rFonts w:ascii="Times New Roman" w:hAnsi="Times New Roman"/>
          <w:sz w:val="28"/>
          <w:szCs w:val="28"/>
        </w:rPr>
        <w:t xml:space="preserve"> </w:t>
      </w:r>
      <w:r w:rsidRPr="00176620">
        <w:rPr>
          <w:rFonts w:ascii="Times New Roman" w:hAnsi="Times New Roman"/>
          <w:sz w:val="28"/>
          <w:szCs w:val="28"/>
        </w:rPr>
        <w:t xml:space="preserve">и медицинских заключений, утвержденных приказом </w:t>
      </w:r>
      <w:proofErr w:type="spellStart"/>
      <w:r w:rsidRPr="00176620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176620">
        <w:rPr>
          <w:rFonts w:ascii="Times New Roman" w:hAnsi="Times New Roman"/>
          <w:sz w:val="28"/>
          <w:szCs w:val="28"/>
        </w:rPr>
        <w:t xml:space="preserve"> России от 02.05.2012</w:t>
      </w:r>
      <w:proofErr w:type="gramEnd"/>
      <w:r w:rsidRPr="00176620">
        <w:rPr>
          <w:rFonts w:ascii="Times New Roman" w:hAnsi="Times New Roman"/>
          <w:sz w:val="28"/>
          <w:szCs w:val="28"/>
        </w:rPr>
        <w:t xml:space="preserve"> № 441н.</w:t>
      </w:r>
      <w:r w:rsidR="00A874D2" w:rsidRPr="00176620">
        <w:rPr>
          <w:rFonts w:ascii="Times New Roman" w:hAnsi="Times New Roman"/>
          <w:sz w:val="28"/>
          <w:szCs w:val="28"/>
        </w:rPr>
        <w:t>».</w:t>
      </w:r>
    </w:p>
    <w:p w:rsidR="00423B77" w:rsidRPr="00176620" w:rsidRDefault="00A874D2" w:rsidP="00423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620">
        <w:rPr>
          <w:rFonts w:ascii="Times New Roman" w:hAnsi="Times New Roman"/>
          <w:sz w:val="28"/>
          <w:szCs w:val="28"/>
        </w:rPr>
        <w:t>Следует подчеркнуть, что в</w:t>
      </w:r>
      <w:r w:rsidR="00BC0E52" w:rsidRPr="00176620">
        <w:rPr>
          <w:rFonts w:ascii="Times New Roman" w:hAnsi="Times New Roman"/>
          <w:sz w:val="28"/>
          <w:szCs w:val="28"/>
        </w:rPr>
        <w:t xml:space="preserve">се медицинские вмешательства медицинскими работниками проводятся после получения информированного согласия. </w:t>
      </w:r>
      <w:proofErr w:type="gramStart"/>
      <w:r w:rsidR="000B12F9" w:rsidRPr="00176620">
        <w:rPr>
          <w:rFonts w:ascii="Times New Roman" w:hAnsi="Times New Roman"/>
          <w:sz w:val="28"/>
          <w:szCs w:val="28"/>
        </w:rPr>
        <w:t>Процедура получения информированного</w:t>
      </w:r>
      <w:r w:rsidR="00176620">
        <w:rPr>
          <w:rFonts w:ascii="Times New Roman" w:hAnsi="Times New Roman"/>
          <w:sz w:val="28"/>
          <w:szCs w:val="28"/>
        </w:rPr>
        <w:t xml:space="preserve"> </w:t>
      </w:r>
      <w:r w:rsidR="000B12F9" w:rsidRPr="00176620">
        <w:rPr>
          <w:rFonts w:ascii="Times New Roman" w:hAnsi="Times New Roman"/>
          <w:sz w:val="28"/>
          <w:szCs w:val="28"/>
        </w:rPr>
        <w:t>согласия (отказа) пациента или его законного представителя</w:t>
      </w:r>
      <w:r w:rsidR="00176620">
        <w:rPr>
          <w:rFonts w:ascii="Times New Roman" w:hAnsi="Times New Roman"/>
          <w:sz w:val="28"/>
          <w:szCs w:val="28"/>
        </w:rPr>
        <w:t xml:space="preserve"> </w:t>
      </w:r>
      <w:r w:rsidR="000B12F9" w:rsidRPr="00176620">
        <w:rPr>
          <w:rFonts w:ascii="Times New Roman" w:hAnsi="Times New Roman"/>
          <w:sz w:val="28"/>
          <w:szCs w:val="28"/>
        </w:rPr>
        <w:t>на медицинское вмешательство для медицинских работников</w:t>
      </w:r>
      <w:r w:rsidR="00176620">
        <w:rPr>
          <w:rFonts w:ascii="Times New Roman" w:hAnsi="Times New Roman"/>
          <w:sz w:val="28"/>
          <w:szCs w:val="28"/>
        </w:rPr>
        <w:t xml:space="preserve"> </w:t>
      </w:r>
      <w:r w:rsidR="000B12F9" w:rsidRPr="00176620">
        <w:rPr>
          <w:rFonts w:ascii="Times New Roman" w:hAnsi="Times New Roman"/>
          <w:sz w:val="28"/>
          <w:szCs w:val="28"/>
        </w:rPr>
        <w:t xml:space="preserve">регламентирована </w:t>
      </w:r>
      <w:r w:rsidR="000B12F9" w:rsidRPr="00176620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</w:t>
      </w:r>
      <w:r w:rsidR="00423B77" w:rsidRPr="00176620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риказ</w:t>
      </w:r>
      <w:r w:rsidR="000B12F9" w:rsidRPr="00176620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ом </w:t>
      </w:r>
      <w:r w:rsidR="00423B77" w:rsidRPr="00176620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Министерства здравоохранения РФ от 20 декабря </w:t>
      </w:r>
      <w:smartTag w:uri="urn:schemas-microsoft-com:office:smarttags" w:element="metricconverter">
        <w:smartTagPr>
          <w:attr w:name="ProductID" w:val="2012 г"/>
        </w:smartTagPr>
        <w:r w:rsidR="00423B77" w:rsidRPr="00176620">
          <w:rPr>
            <w:rFonts w:ascii="Times New Roman" w:eastAsia="Times New Roman" w:hAnsi="Times New Roman"/>
            <w:bCs/>
            <w:color w:val="26282F"/>
            <w:sz w:val="28"/>
            <w:szCs w:val="28"/>
            <w:lang w:eastAsia="ru-RU"/>
          </w:rPr>
          <w:t>2012</w:t>
        </w:r>
      </w:smartTag>
      <w:r w:rsidR="00423B77" w:rsidRPr="00176620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 г. N 1177н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</w:t>
      </w:r>
      <w:proofErr w:type="gramEnd"/>
      <w:r w:rsidR="00423B77" w:rsidRPr="00176620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proofErr w:type="gramStart"/>
      <w:r w:rsidR="00423B77" w:rsidRPr="00176620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медицинского</w:t>
      </w:r>
      <w:proofErr w:type="gramEnd"/>
      <w:r w:rsidR="00423B77" w:rsidRPr="00176620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proofErr w:type="gramStart"/>
      <w:r w:rsidR="00423B77" w:rsidRPr="00176620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вмешательства»</w:t>
      </w:r>
      <w:r w:rsidR="000B12F9" w:rsidRPr="00176620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.</w:t>
      </w:r>
      <w:proofErr w:type="gramEnd"/>
    </w:p>
    <w:p w:rsidR="006164B8" w:rsidRPr="00176620" w:rsidRDefault="006164B8" w:rsidP="006164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176620">
        <w:rPr>
          <w:rFonts w:ascii="Times New Roman" w:hAnsi="Times New Roman"/>
          <w:sz w:val="28"/>
          <w:szCs w:val="28"/>
        </w:rPr>
        <w:t xml:space="preserve">Порядок </w:t>
      </w:r>
      <w:r w:rsidR="000B12F9" w:rsidRPr="00176620">
        <w:rPr>
          <w:rFonts w:ascii="Times New Roman" w:hAnsi="Times New Roman"/>
          <w:sz w:val="28"/>
          <w:szCs w:val="28"/>
        </w:rPr>
        <w:t xml:space="preserve">комплексного медицинского </w:t>
      </w:r>
      <w:r w:rsidRPr="00176620">
        <w:rPr>
          <w:rFonts w:ascii="Times New Roman" w:hAnsi="Times New Roman"/>
          <w:sz w:val="28"/>
          <w:szCs w:val="28"/>
        </w:rPr>
        <w:t xml:space="preserve">обследования и наблюдения ребенка в возрасте от 0 до 17 лет у врача-фтизиатра </w:t>
      </w:r>
      <w:r w:rsidR="00BC0E52" w:rsidRPr="00176620">
        <w:rPr>
          <w:rFonts w:ascii="Times New Roman" w:hAnsi="Times New Roman"/>
          <w:sz w:val="28"/>
          <w:szCs w:val="28"/>
        </w:rPr>
        <w:t>определен</w:t>
      </w:r>
      <w:r w:rsidRPr="00176620">
        <w:rPr>
          <w:rFonts w:ascii="Times New Roman" w:hAnsi="Times New Roman"/>
          <w:sz w:val="28"/>
          <w:szCs w:val="28"/>
        </w:rPr>
        <w:t>: п</w:t>
      </w:r>
      <w:r w:rsidRPr="00176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риказом МЗ РФ от 15 ноября </w:t>
      </w:r>
      <w:smartTag w:uri="urn:schemas-microsoft-com:office:smarttags" w:element="metricconverter">
        <w:smartTagPr>
          <w:attr w:name="ProductID" w:val="2012 г"/>
        </w:smartTagPr>
        <w:r w:rsidRPr="0017662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2012 г</w:t>
        </w:r>
      </w:smartTag>
      <w:r w:rsidRPr="00176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№ 932н «Об утверждении Порядка оказания медицинской помощи больным туберкулезом», приказом МЗ РФ от 21 марта </w:t>
      </w:r>
      <w:smartTag w:uri="urn:schemas-microsoft-com:office:smarttags" w:element="metricconverter">
        <w:smartTagPr>
          <w:attr w:name="ProductID" w:val="2003 г"/>
        </w:smartTagPr>
        <w:r w:rsidRPr="0017662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2003 г</w:t>
        </w:r>
      </w:smartTag>
      <w:r w:rsidRPr="00176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№ 109 «О совершенствовании противотуберкулезных мероприятий в РФ», </w:t>
      </w:r>
      <w:r w:rsidRPr="00176620">
        <w:rPr>
          <w:rFonts w:ascii="Times New Roman" w:eastAsia="Times New Roman" w:hAnsi="Times New Roman"/>
          <w:sz w:val="28"/>
          <w:szCs w:val="28"/>
          <w:lang w:eastAsia="ru-RU"/>
        </w:rPr>
        <w:t>приказом МЗ РФ от 29 декабря 2014 года № 951 «</w:t>
      </w:r>
      <w:r w:rsidRPr="00176620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</w:t>
      </w:r>
      <w:proofErr w:type="gramEnd"/>
      <w:r w:rsidR="00176620" w:rsidRPr="00176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76620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методических</w:t>
      </w:r>
      <w:r w:rsidR="00176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76620">
        <w:rPr>
          <w:rFonts w:ascii="Times New Roman" w:eastAsia="Times New Roman" w:hAnsi="Times New Roman"/>
          <w:bCs/>
          <w:sz w:val="28"/>
          <w:szCs w:val="28"/>
          <w:lang w:eastAsia="ru-RU"/>
        </w:rPr>
        <w:t>рекомендаций по совершенствованию диагностики и лечения туберкулеза органов дыхания»,</w:t>
      </w:r>
      <w:r w:rsidR="00176620">
        <w:rPr>
          <w:rFonts w:ascii="Times New Roman" w:hAnsi="Times New Roman"/>
          <w:sz w:val="28"/>
          <w:szCs w:val="28"/>
        </w:rPr>
        <w:t xml:space="preserve"> «Федеральными клинически</w:t>
      </w:r>
      <w:r w:rsidRPr="00176620">
        <w:rPr>
          <w:rFonts w:ascii="Times New Roman" w:hAnsi="Times New Roman"/>
          <w:sz w:val="28"/>
          <w:szCs w:val="28"/>
        </w:rPr>
        <w:t>ми рекомендациями по диагностике и лечению латентной туберкулезной инфекции у детей», 2015 г.</w:t>
      </w:r>
    </w:p>
    <w:p w:rsidR="006164B8" w:rsidRPr="00176620" w:rsidRDefault="006164B8" w:rsidP="006164B8">
      <w:pPr>
        <w:spacing w:after="0" w:line="240" w:lineRule="auto"/>
        <w:rPr>
          <w:sz w:val="28"/>
          <w:szCs w:val="28"/>
        </w:rPr>
      </w:pPr>
    </w:p>
    <w:p w:rsidR="00EA37D4" w:rsidRPr="00176620" w:rsidRDefault="00EA37D4">
      <w:pPr>
        <w:rPr>
          <w:sz w:val="28"/>
          <w:szCs w:val="28"/>
        </w:rPr>
      </w:pPr>
    </w:p>
    <w:sectPr w:rsidR="00EA37D4" w:rsidRPr="00176620" w:rsidSect="0001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4B8"/>
    <w:rsid w:val="00012539"/>
    <w:rsid w:val="000B12F9"/>
    <w:rsid w:val="00154DC3"/>
    <w:rsid w:val="00176620"/>
    <w:rsid w:val="00423B77"/>
    <w:rsid w:val="006164B8"/>
    <w:rsid w:val="00A874D2"/>
    <w:rsid w:val="00BC0E52"/>
    <w:rsid w:val="00EA3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Елгина ЛП.</dc:creator>
  <cp:keywords/>
  <dc:description/>
  <cp:lastModifiedBy>Зараева</cp:lastModifiedBy>
  <cp:revision>5</cp:revision>
  <dcterms:created xsi:type="dcterms:W3CDTF">2016-09-16T05:21:00Z</dcterms:created>
  <dcterms:modified xsi:type="dcterms:W3CDTF">2016-11-22T03:26:00Z</dcterms:modified>
</cp:coreProperties>
</file>